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F4" w:rsidRPr="007F3404" w:rsidRDefault="00F079F4" w:rsidP="007F3404">
      <w:pPr>
        <w:pStyle w:val="NormalnyWeb"/>
        <w:spacing w:before="128" w:beforeAutospacing="0" w:after="0" w:afterAutospacing="0"/>
        <w:ind w:left="1416" w:firstLine="708"/>
        <w:rPr>
          <w:sz w:val="40"/>
          <w:szCs w:val="40"/>
          <w:lang w:val="ru-RU"/>
        </w:rPr>
      </w:pPr>
      <w:bookmarkStart w:id="0" w:name="_GoBack"/>
      <w:bookmarkEnd w:id="0"/>
      <w:r w:rsidRPr="007F3404"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  <w:t xml:space="preserve">ЗАЯВКА НА </w:t>
      </w:r>
      <w:r w:rsidR="00837AA9"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  <w:t>ПІДКЛЮЧЕННЯ</w:t>
      </w:r>
    </w:p>
    <w:p w:rsidR="00612786" w:rsidRPr="00897ED3" w:rsidRDefault="00837AA9" w:rsidP="00F442AC">
      <w:pPr>
        <w:pStyle w:val="Akapitzlist"/>
        <w:spacing w:after="0" w:line="240" w:lineRule="auto"/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</w:pPr>
      <w:r w:rsidRPr="00837AA9">
        <w:rPr>
          <w:rFonts w:ascii="Arial" w:eastAsia="+mn-ea" w:hAnsi="Arial" w:cs="+mn-cs"/>
          <w:bCs/>
          <w:color w:val="20BBA5"/>
          <w:kern w:val="24"/>
          <w:sz w:val="32"/>
          <w:szCs w:val="32"/>
          <w:lang w:val="uk-UA"/>
        </w:rPr>
        <w:t>Після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r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>заповнення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r w:rsidRPr="00837AA9">
        <w:rPr>
          <w:rFonts w:ascii="Arial" w:eastAsia="+mn-ea" w:hAnsi="Arial" w:cs="+mn-cs"/>
          <w:bCs/>
          <w:color w:val="20BBA5"/>
          <w:kern w:val="24"/>
          <w:sz w:val="32"/>
          <w:szCs w:val="32"/>
          <w:lang w:val="uk-UA"/>
        </w:rPr>
        <w:t>надіслати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r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за </w:t>
      </w:r>
      <w:r w:rsidRPr="00837AA9">
        <w:rPr>
          <w:rFonts w:ascii="Arial" w:eastAsia="+mn-ea" w:hAnsi="Arial" w:cs="+mn-cs"/>
          <w:bCs/>
          <w:color w:val="20BBA5"/>
          <w:kern w:val="24"/>
          <w:sz w:val="32"/>
          <w:szCs w:val="32"/>
          <w:lang w:val="uk-UA"/>
        </w:rPr>
        <w:t>адресою</w:t>
      </w:r>
      <w:r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>: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edi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@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comarch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.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com</w:t>
      </w:r>
      <w:r w:rsidR="00897ED3" w:rsidRPr="00897ED3"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  <w:t>.</w:t>
      </w:r>
      <w:r w:rsidR="00897ED3">
        <w:rPr>
          <w:rFonts w:ascii="Arial" w:eastAsia="+mn-ea" w:hAnsi="Arial" w:cs="+mn-cs"/>
          <w:color w:val="20BBA5"/>
          <w:kern w:val="24"/>
          <w:sz w:val="32"/>
          <w:szCs w:val="32"/>
        </w:rPr>
        <w:t>ua</w:t>
      </w:r>
    </w:p>
    <w:p w:rsidR="00897ED3" w:rsidRPr="00897ED3" w:rsidRDefault="00897ED3" w:rsidP="00F442AC">
      <w:pPr>
        <w:pStyle w:val="Akapitzlist"/>
        <w:spacing w:after="0" w:line="240" w:lineRule="auto"/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</w:pPr>
    </w:p>
    <w:tbl>
      <w:tblPr>
        <w:tblStyle w:val="Tabelasiatki6kolorowaakcent5"/>
        <w:tblW w:w="10779" w:type="dxa"/>
        <w:tblLook w:val="04A0" w:firstRow="1" w:lastRow="0" w:firstColumn="1" w:lastColumn="0" w:noHBand="0" w:noVBand="1"/>
      </w:tblPr>
      <w:tblGrid>
        <w:gridCol w:w="1001"/>
        <w:gridCol w:w="4518"/>
        <w:gridCol w:w="25"/>
        <w:gridCol w:w="966"/>
        <w:gridCol w:w="30"/>
        <w:gridCol w:w="4180"/>
        <w:gridCol w:w="59"/>
      </w:tblGrid>
      <w:tr w:rsidR="002F058D" w:rsidRPr="00021655" w:rsidTr="00897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tcBorders>
              <w:bottom w:val="single" w:sz="4" w:space="0" w:color="26437E"/>
            </w:tcBorders>
            <w:shd w:val="clear" w:color="auto" w:fill="009DE0"/>
          </w:tcPr>
          <w:p w:rsidR="002F058D" w:rsidRPr="00995104" w:rsidRDefault="002F058D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  <w:lang w:val="uk-UA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РЕКВ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uk-UA"/>
              </w:rPr>
              <w:t>І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ЗИТ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uk-UA"/>
              </w:rPr>
              <w:t>И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КОМПАН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uk-UA"/>
              </w:rPr>
              <w:t>ІЇ</w:t>
            </w:r>
          </w:p>
        </w:tc>
        <w:tc>
          <w:tcPr>
            <w:tcW w:w="5235" w:type="dxa"/>
            <w:gridSpan w:val="4"/>
            <w:tcBorders>
              <w:bottom w:val="single" w:sz="4" w:space="0" w:color="26437E"/>
            </w:tcBorders>
            <w:shd w:val="clear" w:color="auto" w:fill="009DE0"/>
          </w:tcPr>
          <w:p w:rsidR="002F058D" w:rsidRPr="007F3404" w:rsidRDefault="002F058D" w:rsidP="0002165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К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ОНТАКТН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І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 xml:space="preserve"> ДАН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І</w:t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Назв</w:t>
            </w:r>
            <w:r w:rsidR="00837AA9">
              <w:rPr>
                <w:rFonts w:ascii="Arial" w:hAnsi="Arial" w:cs="Arial"/>
                <w:lang w:val="uk-UA"/>
              </w:rPr>
              <w:t>а компанії</w:t>
            </w:r>
            <w:r w:rsidRPr="00612786">
              <w:rPr>
                <w:rFonts w:ascii="Arial" w:hAnsi="Arial" w:cs="Arial"/>
              </w:rPr>
              <w:t>:</w:t>
            </w:r>
          </w:p>
          <w:p w:rsidR="002F058D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bookmarkStart w:id="1" w:name="ТекстовеПоле1"/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  <w:bookmarkEnd w:id="1"/>
          </w:p>
        </w:tc>
        <w:tc>
          <w:tcPr>
            <w:tcW w:w="5235" w:type="dxa"/>
            <w:gridSpan w:val="4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837AA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uk-UA"/>
              </w:rPr>
              <w:t>Користувач системи</w:t>
            </w:r>
            <w:r w:rsidR="002F058D" w:rsidRPr="00612786">
              <w:rPr>
                <w:rFonts w:ascii="Arial" w:hAnsi="Arial" w:cs="Arial"/>
                <w:b/>
              </w:rPr>
              <w:t xml:space="preserve"> COMARCH EDI:</w:t>
            </w:r>
          </w:p>
          <w:p w:rsidR="002F058D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</w:tcPr>
          <w:p w:rsidR="002F058D" w:rsidRPr="00612786" w:rsidRDefault="00A15498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Код</w:t>
            </w:r>
            <w:r w:rsidR="00837AA9">
              <w:rPr>
                <w:rFonts w:ascii="Arial" w:hAnsi="Arial" w:cs="Arial"/>
                <w:lang w:val="uk-UA"/>
              </w:rPr>
              <w:t xml:space="preserve"> </w:t>
            </w:r>
            <w:r w:rsidR="00837AA9" w:rsidRPr="00401E61">
              <w:rPr>
                <w:sz w:val="24"/>
                <w:szCs w:val="24"/>
                <w:lang w:val="uk-UA"/>
              </w:rPr>
              <w:t>ЄДРПОУ</w:t>
            </w:r>
            <w:r>
              <w:rPr>
                <w:rFonts w:ascii="Arial" w:hAnsi="Arial" w:cs="Arial"/>
              </w:rPr>
              <w:t xml:space="preserve"> </w:t>
            </w:r>
            <w:r w:rsidR="002F058D" w:rsidRPr="00612786">
              <w:rPr>
                <w:rFonts w:ascii="Arial" w:hAnsi="Arial" w:cs="Arial"/>
              </w:rPr>
              <w:t>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</w:tcPr>
          <w:p w:rsidR="008D18C3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D71D08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GLN (глобаль</w:t>
            </w:r>
            <w:r w:rsidR="00837AA9">
              <w:rPr>
                <w:rFonts w:ascii="Arial" w:hAnsi="Arial" w:cs="Arial"/>
                <w:lang w:val="uk-UA"/>
              </w:rPr>
              <w:t>ний номер локалізації</w:t>
            </w:r>
            <w:r w:rsidRPr="00612786">
              <w:rPr>
                <w:rFonts w:ascii="Arial" w:hAnsi="Arial" w:cs="Arial"/>
              </w:rPr>
              <w:t>):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  <w:shd w:val="clear" w:color="auto" w:fill="FFFFFF" w:themeFill="background1"/>
          </w:tcPr>
          <w:p w:rsidR="002F058D" w:rsidRPr="00612786" w:rsidRDefault="00D71D08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телефон:</w:t>
            </w:r>
          </w:p>
          <w:p w:rsidR="00D71D08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837AA9">
              <w:rPr>
                <w:rFonts w:ascii="Arial" w:hAnsi="Arial" w:cs="Arial"/>
                <w:lang w:val="uk-UA"/>
              </w:rPr>
              <w:t>Юрид</w:t>
            </w:r>
            <w:r w:rsidR="00837AA9" w:rsidRPr="00837AA9">
              <w:rPr>
                <w:rFonts w:ascii="Arial" w:hAnsi="Arial" w:cs="Arial"/>
                <w:lang w:val="uk-UA"/>
              </w:rPr>
              <w:t>ична</w:t>
            </w:r>
            <w:r w:rsidR="00837AA9">
              <w:rPr>
                <w:rFonts w:ascii="Arial" w:hAnsi="Arial" w:cs="Arial"/>
                <w:lang w:val="uk-UA"/>
              </w:rPr>
              <w:t xml:space="preserve"> адреса</w:t>
            </w:r>
            <w:r w:rsidRPr="00612786">
              <w:rPr>
                <w:rFonts w:ascii="Arial" w:hAnsi="Arial" w:cs="Arial"/>
              </w:rPr>
              <w:t>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</w:tcPr>
          <w:p w:rsidR="002F058D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IT</w:t>
            </w:r>
            <w:r w:rsidR="00837AA9">
              <w:rPr>
                <w:rFonts w:ascii="Arial" w:hAnsi="Arial" w:cs="Arial"/>
                <w:b/>
                <w:lang w:val="uk-UA"/>
              </w:rPr>
              <w:t xml:space="preserve"> Спеціаліст</w:t>
            </w:r>
            <w:r w:rsidRPr="00612786">
              <w:rPr>
                <w:rFonts w:ascii="Arial" w:hAnsi="Arial" w:cs="Arial"/>
                <w:b/>
              </w:rPr>
              <w:t>:</w:t>
            </w:r>
          </w:p>
          <w:p w:rsidR="008D18C3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4" w:type="dxa"/>
            <w:gridSpan w:val="3"/>
            <w:shd w:val="clear" w:color="auto" w:fill="FFFFFF" w:themeFill="background1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Ф</w:t>
            </w:r>
            <w:r w:rsidR="00950B4E">
              <w:rPr>
                <w:rFonts w:ascii="Arial" w:hAnsi="Arial" w:cs="Arial"/>
                <w:lang w:val="uk-UA"/>
              </w:rPr>
              <w:t>актична</w:t>
            </w:r>
            <w:r w:rsidRPr="00612786">
              <w:rPr>
                <w:rFonts w:ascii="Arial" w:hAnsi="Arial" w:cs="Arial"/>
              </w:rPr>
              <w:t xml:space="preserve"> адрес</w:t>
            </w:r>
            <w:r w:rsidR="00837AA9">
              <w:rPr>
                <w:rFonts w:ascii="Arial" w:hAnsi="Arial" w:cs="Arial"/>
                <w:lang w:val="uk-UA"/>
              </w:rPr>
              <w:t>а</w:t>
            </w:r>
            <w:r w:rsidRPr="00612786">
              <w:rPr>
                <w:rFonts w:ascii="Arial" w:hAnsi="Arial" w:cs="Arial"/>
              </w:rPr>
              <w:t>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235" w:type="dxa"/>
            <w:gridSpan w:val="4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8D18C3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897ED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7"/>
            <w:shd w:val="clear" w:color="auto" w:fill="009DE0"/>
          </w:tcPr>
          <w:p w:rsidR="002F058D" w:rsidRPr="00612786" w:rsidRDefault="008162B3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РОЗДРІБНІ МЕРЕЖІ</w:t>
            </w:r>
          </w:p>
        </w:tc>
      </w:tr>
      <w:tr w:rsidR="006A1D69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6A1D69" w:rsidRPr="00D4198A" w:rsidRDefault="006A1D69" w:rsidP="006A1D69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Прапорець1"/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  <w:bookmarkEnd w:id="2"/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6A1D69" w:rsidRPr="00C15705" w:rsidRDefault="00000AB8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Аптека 911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6A1D69" w:rsidRPr="00D4198A" w:rsidRDefault="006A1D69" w:rsidP="006A1D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6A1D69" w:rsidRPr="00612786" w:rsidRDefault="00797E98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Наш Край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Арсен (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Є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врот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к, Альянс Маркет)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Нова Л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іні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C15705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(РЦ)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612786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Новус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(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Мережа магазинів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Обжора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C15705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Атт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73208A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ОККО 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Ашан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797E98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Омега Варус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D4198A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лла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797E98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Пакко Холдинг</w:t>
            </w:r>
          </w:p>
        </w:tc>
      </w:tr>
      <w:tr w:rsidR="00F442AC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F442AC" w:rsidRPr="00D4198A" w:rsidRDefault="00F442AC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F442AC" w:rsidRPr="00C15705" w:rsidRDefault="00000AB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Бл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зенько</w:t>
            </w:r>
          </w:p>
        </w:tc>
        <w:tc>
          <w:tcPr>
            <w:tcW w:w="996" w:type="dxa"/>
            <w:gridSpan w:val="2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F442AC" w:rsidRPr="00612786" w:rsidRDefault="00797E98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Пчелка Маркет</w:t>
            </w:r>
          </w:p>
        </w:tc>
      </w:tr>
      <w:tr w:rsidR="00F442AC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F442AC" w:rsidRPr="00C15705" w:rsidRDefault="00000AB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БРСМ-Нафта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F442AC" w:rsidRPr="00D4198A" w:rsidRDefault="00F442AC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F442AC" w:rsidRPr="00797E98" w:rsidRDefault="00797E98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Розетка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C15705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Брусн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чка (Укра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їнський Рітейл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277C22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Рукавичка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000AB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Ватсонс (ДЦ)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797E98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Салют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Вересень Плюс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E108CC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Тавр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я-В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000AB8" w:rsidRDefault="00000AB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ВОГ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 market)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E108CC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Там-Там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000AB8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Грош (Аргон)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1C6CCA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Точка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000AB8" w:rsidRPr="00D4198A" w:rsidRDefault="00000AB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гма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Траш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837AA9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Є</w:t>
            </w:r>
            <w:r w:rsid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ва (Варус Лог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істік</w:t>
            </w:r>
            <w:r w:rsid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73208A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Фозз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РЦ (С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льпо Фуд)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  <w:noWrap/>
          </w:tcPr>
          <w:p w:rsidR="00325142" w:rsidRPr="00797E98" w:rsidRDefault="00837AA9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 w:rsidR="00000AB8" w:rsidRPr="00797E9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деал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E108CC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Фокстрот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325142" w:rsidRPr="00000AB8" w:rsidRDefault="00000AB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Караван (Група Р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тейл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</w:t>
            </w: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Укра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їни</w:t>
            </w: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Фора, С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льпо, 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кспанс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я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  <w:noWrap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Кв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за Трейд (Фудком, Фудмаркет)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Фуршет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noWrap/>
          </w:tcPr>
          <w:p w:rsidR="00325142" w:rsidRPr="00000AB8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E108CC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Черн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вторг 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Кол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E108CC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Чудо Маркет 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6A1D69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Континент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995104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="00E108CC" w:rsidRP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</w:t>
            </w:r>
            <w:r w:rsidR="00E108C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-маркет</w:t>
            </w:r>
            <w:r w:rsid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Коп</w:t>
            </w:r>
            <w:r w:rsidR="00837AA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йка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4661C5">
              <w:rPr>
                <w:b/>
              </w:rPr>
            </w:r>
            <w:r w:rsidR="004661C5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612786" w:rsidRDefault="00995104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="00E108CC" w:rsidRP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коном</w:t>
            </w:r>
            <w:r w:rsidR="00E108C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Плюс</w:t>
            </w:r>
            <w:r w:rsid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C15705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Космо (Суматра)</w:t>
            </w:r>
          </w:p>
        </w:tc>
        <w:tc>
          <w:tcPr>
            <w:tcW w:w="996" w:type="dxa"/>
            <w:gridSpan w:val="2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4661C5">
              <w:rPr>
                <w:b/>
              </w:rPr>
            </w:r>
            <w:r w:rsidR="004661C5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9B5EE8" w:rsidRDefault="00995104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льдорадо</w:t>
            </w:r>
          </w:p>
        </w:tc>
      </w:tr>
      <w:tr w:rsidR="00325142" w:rsidRPr="00021655" w:rsidTr="0008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  <w:shd w:val="clear" w:color="auto" w:fill="FFFFFF" w:themeFill="background1"/>
          </w:tcPr>
          <w:p w:rsidR="00325142" w:rsidRPr="00D4198A" w:rsidRDefault="00797E98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Леруа Мерлен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4661C5">
              <w:rPr>
                <w:rFonts w:ascii="Arial" w:hAnsi="Arial" w:cs="Arial"/>
                <w:b/>
              </w:rPr>
            </w:r>
            <w:r w:rsidR="004661C5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325142" w:rsidRPr="00F442AC" w:rsidRDefault="00995104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 w:rsid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центр</w:t>
            </w:r>
          </w:p>
        </w:tc>
      </w:tr>
      <w:tr w:rsidR="00325142" w:rsidRPr="00021655" w:rsidTr="0008618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D4198A" w:rsidRDefault="00325142" w:rsidP="00325142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543" w:type="dxa"/>
            <w:gridSpan w:val="2"/>
          </w:tcPr>
          <w:p w:rsidR="00325142" w:rsidRPr="00D4198A" w:rsidRDefault="00797E98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Метро МДЛС</w:t>
            </w:r>
          </w:p>
        </w:tc>
        <w:tc>
          <w:tcPr>
            <w:tcW w:w="996" w:type="dxa"/>
            <w:gridSpan w:val="2"/>
          </w:tcPr>
          <w:p w:rsidR="00325142" w:rsidRPr="00F442AC" w:rsidRDefault="00325142" w:rsidP="00325142">
            <w:pPr>
              <w:tabs>
                <w:tab w:val="left" w:pos="1423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4239" w:type="dxa"/>
            <w:gridSpan w:val="2"/>
          </w:tcPr>
          <w:p w:rsidR="00325142" w:rsidRPr="00612786" w:rsidRDefault="00E108CC" w:rsidP="00E108CC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7/23</w:t>
            </w:r>
          </w:p>
        </w:tc>
      </w:tr>
      <w:tr w:rsidR="00325142" w:rsidRPr="00837AA9" w:rsidTr="0089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</w:tcPr>
          <w:p w:rsidR="00325142" w:rsidRPr="00D4198A" w:rsidRDefault="00325142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4661C5">
              <w:fldChar w:fldCharType="separate"/>
            </w:r>
            <w:r w:rsidRPr="00D4198A">
              <w:fldChar w:fldCharType="end"/>
            </w:r>
          </w:p>
        </w:tc>
        <w:tc>
          <w:tcPr>
            <w:tcW w:w="9778" w:type="dxa"/>
            <w:gridSpan w:val="6"/>
            <w:shd w:val="clear" w:color="auto" w:fill="FFFFFF" w:themeFill="background1"/>
          </w:tcPr>
          <w:p w:rsidR="00325142" w:rsidRPr="00F442AC" w:rsidRDefault="00837AA9" w:rsidP="00325142">
            <w:pPr>
              <w:tabs>
                <w:tab w:val="left" w:pos="142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Інші</w:t>
            </w:r>
            <w:r w:rsidR="00325142" w:rsidRPr="00F442A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: </w:t>
            </w:r>
            <w:r w:rsidR="00995104">
              <w:rPr>
                <w:rStyle w:val="Tekstzastpczy"/>
                <w:i/>
                <w:lang w:val="ru-RU"/>
              </w:rPr>
              <w:t xml:space="preserve"> </w:t>
            </w:r>
            <w:r w:rsidR="00995104"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="00995104"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="00995104"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="00995104"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995104"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</w:tc>
      </w:tr>
      <w:tr w:rsidR="00325142" w:rsidRPr="00950B4E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tcBorders>
              <w:bottom w:val="single" w:sz="4" w:space="0" w:color="26437E"/>
            </w:tcBorders>
            <w:shd w:val="clear" w:color="auto" w:fill="009DE0"/>
          </w:tcPr>
          <w:p w:rsidR="00325142" w:rsidRPr="006A1D69" w:rsidRDefault="00995104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lastRenderedPageBreak/>
              <w:t>СПОСІБ ПІДКЛЮЧЕННЯ ДО</w:t>
            </w:r>
            <w:r w:rsidR="00325142"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 xml:space="preserve"> </w:t>
            </w:r>
            <w:r w:rsidR="00325142" w:rsidRPr="00612786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COMARCH</w:t>
            </w:r>
            <w:r w:rsidR="00950B4E">
              <w:rPr>
                <w:rFonts w:ascii="Arial" w:hAnsi="Arial" w:cs="Arial"/>
                <w:color w:val="FFFFFF" w:themeColor="background1"/>
                <w:sz w:val="28"/>
                <w:szCs w:val="24"/>
                <w:lang w:val="uk-UA"/>
              </w:rPr>
              <w:t xml:space="preserve"> </w:t>
            </w:r>
            <w:r w:rsidR="00325142" w:rsidRPr="00612786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EDI</w:t>
            </w:r>
          </w:p>
        </w:tc>
      </w:tr>
      <w:tr w:rsidR="00325142" w:rsidRPr="00950B4E" w:rsidTr="000861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A1D69" w:rsidRDefault="00325142" w:rsidP="00325142">
            <w:pPr>
              <w:spacing w:after="0" w:line="240" w:lineRule="auto"/>
              <w:jc w:val="center"/>
              <w:rPr>
                <w:b w:val="0"/>
                <w:color w:val="000000"/>
                <w:lang w:val="ru-RU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>
              <w:rPr>
                <w:color w:val="000000"/>
              </w:rPr>
              <w:instrText>FORMCHECKBOX</w:instrText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 w:rsidR="004661C5">
              <w:rPr>
                <w:color w:val="000000"/>
              </w:rPr>
            </w:r>
            <w:r w:rsidR="004661C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26437E"/>
            </w:tcBorders>
            <w:shd w:val="clear" w:color="auto" w:fill="FFFFFF" w:themeFill="background1"/>
            <w:hideMark/>
          </w:tcPr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</w:rPr>
              <w:t>COMARCH</w:t>
            </w:r>
            <w:r w:rsidR="00950B4E"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612786">
              <w:rPr>
                <w:rFonts w:ascii="Arial" w:hAnsi="Arial" w:cs="Arial"/>
                <w:b/>
              </w:rPr>
              <w:t>EDI</w:t>
            </w:r>
            <w:r w:rsidR="00950B4E"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612786">
              <w:rPr>
                <w:rFonts w:ascii="Arial" w:hAnsi="Arial" w:cs="Arial"/>
                <w:b/>
              </w:rPr>
              <w:t>WEB</w:t>
            </w:r>
          </w:p>
          <w:p w:rsidR="00325142" w:rsidRPr="00612786" w:rsidRDefault="00325142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45456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(р</w:t>
            </w:r>
            <w:r w:rsidR="00950B4E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о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бота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веб-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додатком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26437E"/>
            </w:tcBorders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Pr="00612786">
              <w:rPr>
                <w:rFonts w:ascii="Arial" w:hAnsi="Arial" w:cs="Arial"/>
                <w:b/>
                <w:color w:val="000000"/>
              </w:rPr>
              <w:instrText>FORMCHECKBOX</w:instrText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="004661C5">
              <w:rPr>
                <w:rFonts w:ascii="Arial" w:hAnsi="Arial" w:cs="Arial"/>
                <w:b/>
                <w:color w:val="000000"/>
              </w:rPr>
            </w:r>
            <w:r w:rsidR="004661C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612786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26437E"/>
            </w:tcBorders>
            <w:shd w:val="clear" w:color="auto" w:fill="FFFFFF" w:themeFill="background1"/>
          </w:tcPr>
          <w:p w:rsidR="00995104" w:rsidRPr="00612786" w:rsidRDefault="00995104" w:rsidP="009951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995104">
              <w:rPr>
                <w:rFonts w:ascii="Arial" w:hAnsi="Arial" w:cs="Arial"/>
                <w:b/>
                <w:lang w:val="uk-UA"/>
              </w:rPr>
              <w:t>Інтеграційне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95104">
              <w:rPr>
                <w:rFonts w:ascii="Arial" w:hAnsi="Arial" w:cs="Arial"/>
                <w:b/>
                <w:lang w:val="uk-UA"/>
              </w:rPr>
              <w:t>з’єднання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325142" w:rsidRPr="00612786" w:rsidRDefault="00325142" w:rsidP="009951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індивідуальне підключення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: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свій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формат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документів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, </w:t>
            </w:r>
            <w:r w:rsidR="00995104" w:rsidRP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з’єднання 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тип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у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AS2, FTP, FTP+VPN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та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.)</w:t>
            </w:r>
          </w:p>
        </w:tc>
      </w:tr>
      <w:tr w:rsidR="00325142" w:rsidRPr="00995104" w:rsidTr="0008618C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325142" w:rsidRPr="00021655" w:rsidRDefault="00325142" w:rsidP="00325142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4661C5">
              <w:rPr>
                <w:color w:val="000000"/>
              </w:rPr>
            </w:r>
            <w:r w:rsidR="004661C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hideMark/>
          </w:tcPr>
          <w:p w:rsidR="00325142" w:rsidRPr="00950B4E" w:rsidRDefault="00995104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95104">
              <w:rPr>
                <w:rFonts w:ascii="Arial" w:hAnsi="Arial" w:cs="Arial"/>
                <w:b/>
                <w:lang w:val="uk-UA"/>
              </w:rPr>
              <w:t>Інтеграційне</w:t>
            </w:r>
            <w:r w:rsidRPr="00950B4E">
              <w:rPr>
                <w:rFonts w:ascii="Arial" w:hAnsi="Arial" w:cs="Arial"/>
                <w:b/>
              </w:rPr>
              <w:t xml:space="preserve"> </w:t>
            </w:r>
            <w:r w:rsidRPr="00995104">
              <w:rPr>
                <w:rFonts w:ascii="Arial" w:hAnsi="Arial" w:cs="Arial"/>
                <w:b/>
                <w:lang w:val="uk-UA"/>
              </w:rPr>
              <w:t>з’єднання</w:t>
            </w:r>
            <w:r w:rsidRPr="00950B4E">
              <w:rPr>
                <w:rFonts w:ascii="Arial" w:hAnsi="Arial" w:cs="Arial"/>
                <w:b/>
              </w:rPr>
              <w:t xml:space="preserve"> </w:t>
            </w:r>
          </w:p>
          <w:p w:rsidR="00325142" w:rsidRPr="00950B4E" w:rsidRDefault="00325142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50B4E">
              <w:rPr>
                <w:rFonts w:ascii="Arial" w:hAnsi="Arial" w:cs="Arial"/>
                <w:b/>
                <w:color w:val="545456"/>
                <w:sz w:val="20"/>
              </w:rPr>
              <w:t>(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інтеграція</w:t>
            </w:r>
            <w:r w:rsidR="00995104"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внутрішньою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системою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[1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С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та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інші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]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за</w:t>
            </w:r>
            <w:r w:rsidR="00995104"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допомогою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П</w:t>
            </w:r>
            <w:r w:rsid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Comarch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EDI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Connector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>)</w:t>
            </w:r>
          </w:p>
        </w:tc>
        <w:tc>
          <w:tcPr>
            <w:tcW w:w="991" w:type="dxa"/>
            <w:gridSpan w:val="2"/>
            <w:vMerge/>
          </w:tcPr>
          <w:p w:rsidR="00325142" w:rsidRPr="00950B4E" w:rsidRDefault="00325142" w:rsidP="00325142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10" w:type="dxa"/>
            <w:gridSpan w:val="2"/>
            <w:vMerge/>
          </w:tcPr>
          <w:p w:rsidR="00325142" w:rsidRPr="00950B4E" w:rsidRDefault="00325142" w:rsidP="00325142">
            <w:pPr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009DE0"/>
          </w:tcPr>
          <w:p w:rsidR="00325142" w:rsidRPr="00612786" w:rsidRDefault="00325142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 w:rsidRPr="00950B4E">
              <w:br w:type="page"/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ДОДАТКОВА ІНФОРМАЦІЯ</w:t>
            </w:r>
          </w:p>
        </w:tc>
      </w:tr>
      <w:tr w:rsidR="00325142" w:rsidRPr="00950B4E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995104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995104">
              <w:rPr>
                <w:rFonts w:ascii="Arial" w:hAnsi="Arial" w:cs="Arial"/>
                <w:sz w:val="20"/>
                <w:szCs w:val="20"/>
                <w:lang w:val="ru-RU"/>
              </w:rPr>
              <w:t>Якого роду діяльністю займається Ваша компанія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торгівля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виробництво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995104">
              <w:rPr>
                <w:rFonts w:ascii="Arial" w:hAnsi="Arial" w:cs="Arial"/>
                <w:sz w:val="20"/>
                <w:szCs w:val="20"/>
                <w:lang w:val="uk-UA"/>
              </w:rPr>
              <w:t>дистрибуція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і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т.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>.)?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837AA9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995104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Чи працювала Ваша компанія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162B3">
              <w:rPr>
                <w:rFonts w:ascii="Arial" w:hAnsi="Arial" w:cs="Arial"/>
                <w:sz w:val="20"/>
                <w:szCs w:val="20"/>
                <w:lang w:val="ru-RU"/>
              </w:rPr>
              <w:t xml:space="preserve">раніше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технологією </w:t>
            </w:r>
            <w:r w:rsidR="00325142"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="00A175F3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950B4E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8162B3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Якщо так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послугами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якого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659E0"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="002659E0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провайдера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162B3">
              <w:rPr>
                <w:rFonts w:ascii="Arial" w:hAnsi="Arial" w:cs="Arial"/>
                <w:sz w:val="20"/>
                <w:szCs w:val="20"/>
                <w:lang w:val="uk-UA"/>
              </w:rPr>
              <w:t>користувались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950B4E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612786" w:rsidRDefault="008162B3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Що б Ви хотіли покращити у роботі Вашого провайдера</w:t>
            </w:r>
            <w:r w:rsidR="00325142"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8162B3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</w:tcPr>
          <w:p w:rsidR="00325142" w:rsidRPr="008162B3" w:rsidRDefault="008162B3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Які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додаткові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модулі</w:t>
            </w:r>
            <w:r w:rsidR="002659E0"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42"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="00325142"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платформи</w:t>
            </w:r>
            <w:r w:rsidR="00325142"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42" w:rsidRPr="00612786">
              <w:rPr>
                <w:rFonts w:ascii="Arial" w:hAnsi="Arial" w:cs="Arial"/>
                <w:sz w:val="20"/>
                <w:szCs w:val="20"/>
              </w:rPr>
              <w:t>COMARCH</w:t>
            </w:r>
            <w:r w:rsidR="002659E0"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E0"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="002659E0"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E0" w:rsidRPr="00612786">
              <w:rPr>
                <w:rFonts w:ascii="Arial" w:hAnsi="Arial" w:cs="Arial"/>
                <w:sz w:val="20"/>
                <w:szCs w:val="20"/>
                <w:lang w:val="ru-RU"/>
              </w:rPr>
              <w:t>Вас</w:t>
            </w:r>
            <w:r w:rsidR="00325142"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цікавлять</w:t>
            </w:r>
            <w:r w:rsidR="00325142" w:rsidRPr="008162B3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25142" w:rsidRPr="00612786" w:rsidRDefault="00325142" w:rsidP="0032514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325142" w:rsidRPr="00021655" w:rsidTr="00897ED3">
        <w:trPr>
          <w:gridAfter w:val="1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009DE0"/>
          </w:tcPr>
          <w:p w:rsidR="00325142" w:rsidRPr="00612786" w:rsidRDefault="008162B3" w:rsidP="00325142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color w:val="000000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ЗАУВАЖЕННЯ ТА ПРОПОЗИЦІЇ</w:t>
            </w:r>
          </w:p>
        </w:tc>
      </w:tr>
      <w:tr w:rsidR="00325142" w:rsidRPr="00021655" w:rsidTr="00897E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9" w:type="dxa"/>
          <w:trHeight w:val="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0" w:type="dxa"/>
            <w:gridSpan w:val="6"/>
            <w:shd w:val="clear" w:color="auto" w:fill="FFFFFF" w:themeFill="background1"/>
          </w:tcPr>
          <w:p w:rsidR="00325142" w:rsidRPr="00021655" w:rsidRDefault="00325142" w:rsidP="00325142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  <w:r>
              <w:rPr>
                <w:rStyle w:val="Tekstzastpczy"/>
                <w:i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>
              <w:rPr>
                <w:rStyle w:val="Tekstzastpczy"/>
                <w:i/>
                <w:lang w:val="ru-RU"/>
              </w:rPr>
              <w:instrText xml:space="preserve"> FORMTEXT </w:instrText>
            </w:r>
            <w:r>
              <w:rPr>
                <w:rStyle w:val="Tekstzastpczy"/>
                <w:i/>
                <w:lang w:val="ru-RU"/>
              </w:rPr>
            </w:r>
            <w:r>
              <w:rPr>
                <w:rStyle w:val="Tekstzastpczy"/>
                <w:i/>
                <w:lang w:val="ru-RU"/>
              </w:rPr>
              <w:fldChar w:fldCharType="separate"/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lang w:val="ru-RU"/>
              </w:rPr>
              <w:fldChar w:fldCharType="end"/>
            </w:r>
          </w:p>
          <w:p w:rsidR="00325142" w:rsidRPr="00021655" w:rsidRDefault="00325142" w:rsidP="00325142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</w:p>
        </w:tc>
      </w:tr>
    </w:tbl>
    <w:p w:rsidR="00612786" w:rsidRDefault="00612786" w:rsidP="00C81F4D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Default="00612786" w:rsidP="00612786">
      <w:pPr>
        <w:rPr>
          <w:sz w:val="16"/>
          <w:lang w:val="ru-RU"/>
        </w:rPr>
      </w:pPr>
    </w:p>
    <w:p w:rsidR="00ED4463" w:rsidRPr="00612786" w:rsidRDefault="00612786" w:rsidP="00612786">
      <w:pPr>
        <w:tabs>
          <w:tab w:val="left" w:pos="6440"/>
        </w:tabs>
        <w:rPr>
          <w:sz w:val="16"/>
          <w:lang w:val="ru-RU"/>
        </w:rPr>
      </w:pPr>
      <w:r>
        <w:rPr>
          <w:sz w:val="16"/>
          <w:lang w:val="ru-RU"/>
        </w:rPr>
        <w:tab/>
      </w:r>
    </w:p>
    <w:sectPr w:rsidR="00ED4463" w:rsidRPr="00612786" w:rsidSect="007F3404">
      <w:headerReference w:type="default" r:id="rId8"/>
      <w:footerReference w:type="default" r:id="rId9"/>
      <w:pgSz w:w="11906" w:h="16838"/>
      <w:pgMar w:top="277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C5" w:rsidRDefault="004661C5" w:rsidP="00C33C95">
      <w:pPr>
        <w:spacing w:after="0" w:line="240" w:lineRule="auto"/>
      </w:pPr>
      <w:r>
        <w:separator/>
      </w:r>
    </w:p>
  </w:endnote>
  <w:endnote w:type="continuationSeparator" w:id="0">
    <w:p w:rsidR="004661C5" w:rsidRDefault="004661C5" w:rsidP="00C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63" w:rsidRDefault="00C72E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2086610</wp:posOffset>
              </wp:positionH>
              <wp:positionV relativeFrom="paragraph">
                <wp:posOffset>-47625</wp:posOffset>
              </wp:positionV>
              <wp:extent cx="2644775" cy="5816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585B59" w:rsidRDefault="00585B59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12786">
                            <w:rPr>
                              <w:sz w:val="28"/>
                            </w:rPr>
                            <w:t>SERVICE</w:t>
                          </w:r>
                          <w:r w:rsidR="00A15498"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12786">
                            <w:rPr>
                              <w:sz w:val="28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 w:rsidR="008162B3">
                            <w:rPr>
                              <w:i/>
                              <w:lang w:val="ru-RU"/>
                            </w:rPr>
                            <w:t>Підключення</w:t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 xml:space="preserve"> </w:t>
                          </w:r>
                          <w:r w:rsidR="008162B3">
                            <w:rPr>
                              <w:i/>
                              <w:lang w:val="ru-RU"/>
                            </w:rPr>
                            <w:t>Консультації</w:t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 xml:space="preserve"> </w:t>
                          </w:r>
                          <w:r w:rsidR="008162B3">
                            <w:rPr>
                              <w:i/>
                              <w:lang w:val="ru-RU"/>
                            </w:rPr>
                            <w:t>Тренінги</w:t>
                          </w:r>
                        </w:p>
                        <w:p w:rsidR="00585B59" w:rsidRPr="00585B59" w:rsidRDefault="00585B59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.3pt;margin-top:-3.75pt;width:208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oX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" filled="f" stroked="f">
              <v:textbox>
                <w:txbxContent>
                  <w:p w:rsidR="00585B59" w:rsidRPr="00585B59" w:rsidRDefault="00585B59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="00612786">
                      <w:rPr>
                        <w:sz w:val="28"/>
                      </w:rPr>
                      <w:t>SERVICE</w:t>
                    </w:r>
                    <w:r w:rsidR="00A15498"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="00612786">
                      <w:rPr>
                        <w:sz w:val="28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proofErr w:type="spellStart"/>
                    <w:r w:rsidR="008162B3">
                      <w:rPr>
                        <w:i/>
                        <w:lang w:val="ru-RU"/>
                      </w:rPr>
                      <w:t>Підключення</w:t>
                    </w:r>
                    <w:proofErr w:type="spellEnd"/>
                    <w:r w:rsidRPr="00585B59">
                      <w:rPr>
                        <w:i/>
                        <w:lang w:val="ru-RU"/>
                      </w:rPr>
                      <w:t xml:space="preserve"> </w:t>
                    </w:r>
                    <w:proofErr w:type="spellStart"/>
                    <w:r w:rsidR="008162B3">
                      <w:rPr>
                        <w:i/>
                        <w:lang w:val="ru-RU"/>
                      </w:rPr>
                      <w:t>Консультації</w:t>
                    </w:r>
                    <w:proofErr w:type="spellEnd"/>
                    <w:r w:rsidRPr="00585B59">
                      <w:rPr>
                        <w:i/>
                        <w:lang w:val="ru-RU"/>
                      </w:rPr>
                      <w:t xml:space="preserve"> </w:t>
                    </w:r>
                    <w:proofErr w:type="spellStart"/>
                    <w:r w:rsidR="008162B3">
                      <w:rPr>
                        <w:i/>
                        <w:lang w:val="ru-RU"/>
                      </w:rPr>
                      <w:t>Тренінги</w:t>
                    </w:r>
                    <w:proofErr w:type="spellEnd"/>
                  </w:p>
                  <w:p w:rsidR="00585B59" w:rsidRPr="00585B59" w:rsidRDefault="00585B59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4454525</wp:posOffset>
              </wp:positionH>
              <wp:positionV relativeFrom="paragraph">
                <wp:posOffset>76200</wp:posOffset>
              </wp:positionV>
              <wp:extent cx="2658110" cy="64960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612786" w:rsidRDefault="00585B59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edi@comarch.com.ua</w:t>
                          </w:r>
                        </w:p>
                        <w:p w:rsidR="00585B59" w:rsidRPr="00021655" w:rsidRDefault="008162B3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4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Напишіть нам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та наш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консультант </w:t>
                          </w:r>
                          <w:r w:rsidRPr="008162B3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зв’яжеться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з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Вами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2" o:spid="_x0000_s1027" type="#_x0000_t202" style="position:absolute;margin-left:350.75pt;margin-top:6pt;width:209.3pt;height:51.1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" stroked="f">
              <v:textbox style="mso-fit-shape-to-text:t">
                <w:txbxContent>
                  <w:p w:rsidR="00585B59" w:rsidRPr="00612786" w:rsidRDefault="00585B59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edi@comarch.com.ua</w:t>
                    </w:r>
                  </w:p>
                  <w:p w:rsidR="00585B59" w:rsidRPr="00021655" w:rsidRDefault="008162B3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4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proofErr w:type="spellStart"/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Напишіть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нам</w:t>
                    </w:r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та наш</w:t>
                    </w:r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консультант </w:t>
                    </w:r>
                    <w:r w:rsidRPr="008162B3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зв’яжеться</w:t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з</w:t>
                    </w:r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Вами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72390</wp:posOffset>
              </wp:positionV>
              <wp:extent cx="2655570" cy="6496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9" w:rsidRPr="00612786" w:rsidRDefault="00585B59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0 800 300 142</w:t>
                          </w:r>
                        </w:p>
                        <w:p w:rsidR="00585B59" w:rsidRPr="00021655" w:rsidRDefault="008162B3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8162B3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Безкоштовні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8162B3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дзвінки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з усіх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стаціонарних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номерів</w:t>
                          </w:r>
                          <w:r w:rsidR="00585B59"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України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8" type="#_x0000_t202" style="position:absolute;margin-left:-36.25pt;margin-top:5.7pt;width:209.1pt;height:51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" stroked="f">
              <v:textbox style="mso-fit-shape-to-text:t">
                <w:txbxContent>
                  <w:p w:rsidR="00585B59" w:rsidRPr="00612786" w:rsidRDefault="00585B59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0 800 300 142</w:t>
                    </w:r>
                  </w:p>
                  <w:p w:rsidR="00585B59" w:rsidRPr="00021655" w:rsidRDefault="008162B3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8162B3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Безкоштовні</w:t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r w:rsidRPr="008162B3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дзвінки</w:t>
                    </w:r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з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усіх</w:t>
                    </w:r>
                    <w:proofErr w:type="spellEnd"/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стаціонарних</w:t>
                    </w:r>
                    <w:proofErr w:type="spellEnd"/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номерів</w:t>
                    </w:r>
                    <w:proofErr w:type="spellEnd"/>
                    <w:r w:rsidR="00585B59"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України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C5" w:rsidRDefault="004661C5" w:rsidP="00C33C95">
      <w:pPr>
        <w:spacing w:after="0" w:line="240" w:lineRule="auto"/>
      </w:pPr>
      <w:r>
        <w:separator/>
      </w:r>
    </w:p>
  </w:footnote>
  <w:footnote w:type="continuationSeparator" w:id="0">
    <w:p w:rsidR="004661C5" w:rsidRDefault="004661C5" w:rsidP="00C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4D" w:rsidRDefault="00C15705" w:rsidP="007F3404">
    <w:pPr>
      <w:pStyle w:val="Nagwek"/>
      <w:tabs>
        <w:tab w:val="clear" w:pos="4677"/>
        <w:tab w:val="clear" w:pos="9355"/>
        <w:tab w:val="left" w:pos="2472"/>
      </w:tabs>
    </w:pPr>
    <w:r>
      <w:rPr>
        <w:noProof/>
      </w:rPr>
      <w:drawing>
        <wp:inline distT="0" distB="0" distL="0" distR="0">
          <wp:extent cx="2887200" cy="3312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4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67153"/>
    <w:multiLevelType w:val="hybridMultilevel"/>
    <w:tmpl w:val="8ABA83A8"/>
    <w:lvl w:ilvl="0" w:tplc="67362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41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E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A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D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5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8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A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8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aAQSCSBnvxRmgFlXSla9oDyPetV8KeeyL322jPI7v5ZOSZ3AgDHyiGdd6ucNjCXHo8nHZ2cnINMdKg3kUMaHBA==" w:salt="FUJRH2o6r2GBkEDd5bzcMg=="/>
  <w:styleLockThe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95"/>
    <w:rsid w:val="00000AB8"/>
    <w:rsid w:val="0000550D"/>
    <w:rsid w:val="00021655"/>
    <w:rsid w:val="00023BCC"/>
    <w:rsid w:val="0008618C"/>
    <w:rsid w:val="000B75DE"/>
    <w:rsid w:val="00145354"/>
    <w:rsid w:val="00152A08"/>
    <w:rsid w:val="00182D73"/>
    <w:rsid w:val="00187458"/>
    <w:rsid w:val="001B1042"/>
    <w:rsid w:val="001B7838"/>
    <w:rsid w:val="001C6CCA"/>
    <w:rsid w:val="00201A54"/>
    <w:rsid w:val="00221748"/>
    <w:rsid w:val="0026212F"/>
    <w:rsid w:val="00262A37"/>
    <w:rsid w:val="002659E0"/>
    <w:rsid w:val="00277C22"/>
    <w:rsid w:val="002900D1"/>
    <w:rsid w:val="00290A95"/>
    <w:rsid w:val="00292B9A"/>
    <w:rsid w:val="002D208A"/>
    <w:rsid w:val="002F058D"/>
    <w:rsid w:val="00305C2C"/>
    <w:rsid w:val="00325142"/>
    <w:rsid w:val="00341911"/>
    <w:rsid w:val="00343476"/>
    <w:rsid w:val="00377BAC"/>
    <w:rsid w:val="003838BD"/>
    <w:rsid w:val="003862C3"/>
    <w:rsid w:val="003D14B5"/>
    <w:rsid w:val="00421280"/>
    <w:rsid w:val="00440994"/>
    <w:rsid w:val="00452409"/>
    <w:rsid w:val="00464C9A"/>
    <w:rsid w:val="004661C5"/>
    <w:rsid w:val="0049253D"/>
    <w:rsid w:val="004E24A6"/>
    <w:rsid w:val="004E3AEC"/>
    <w:rsid w:val="004F43C6"/>
    <w:rsid w:val="0050798E"/>
    <w:rsid w:val="00542568"/>
    <w:rsid w:val="00551486"/>
    <w:rsid w:val="005833E2"/>
    <w:rsid w:val="00585B59"/>
    <w:rsid w:val="005B6629"/>
    <w:rsid w:val="005C4FB0"/>
    <w:rsid w:val="005C6DD5"/>
    <w:rsid w:val="005D46AB"/>
    <w:rsid w:val="00600899"/>
    <w:rsid w:val="0060600C"/>
    <w:rsid w:val="00612786"/>
    <w:rsid w:val="00616443"/>
    <w:rsid w:val="00657B9C"/>
    <w:rsid w:val="0066320E"/>
    <w:rsid w:val="00687679"/>
    <w:rsid w:val="006879CB"/>
    <w:rsid w:val="006A1D69"/>
    <w:rsid w:val="006A3DDE"/>
    <w:rsid w:val="006A63F9"/>
    <w:rsid w:val="006B0C9A"/>
    <w:rsid w:val="006D624B"/>
    <w:rsid w:val="006D6E6B"/>
    <w:rsid w:val="007119CC"/>
    <w:rsid w:val="00712ED5"/>
    <w:rsid w:val="0072395E"/>
    <w:rsid w:val="007244B6"/>
    <w:rsid w:val="0073208A"/>
    <w:rsid w:val="00787CA2"/>
    <w:rsid w:val="00797E98"/>
    <w:rsid w:val="007B1AC9"/>
    <w:rsid w:val="007B67DE"/>
    <w:rsid w:val="007D7AB9"/>
    <w:rsid w:val="007F3404"/>
    <w:rsid w:val="008133F4"/>
    <w:rsid w:val="008162B3"/>
    <w:rsid w:val="00837AA9"/>
    <w:rsid w:val="00863369"/>
    <w:rsid w:val="00866A46"/>
    <w:rsid w:val="008704E0"/>
    <w:rsid w:val="0087592E"/>
    <w:rsid w:val="00897491"/>
    <w:rsid w:val="00897ED3"/>
    <w:rsid w:val="008C44F2"/>
    <w:rsid w:val="008D18C3"/>
    <w:rsid w:val="00902F52"/>
    <w:rsid w:val="009261E2"/>
    <w:rsid w:val="00950B4E"/>
    <w:rsid w:val="00972E3E"/>
    <w:rsid w:val="00987636"/>
    <w:rsid w:val="00995104"/>
    <w:rsid w:val="009A08A1"/>
    <w:rsid w:val="009B5EE8"/>
    <w:rsid w:val="009B600A"/>
    <w:rsid w:val="009C0757"/>
    <w:rsid w:val="009F1E3E"/>
    <w:rsid w:val="00A15498"/>
    <w:rsid w:val="00A175F3"/>
    <w:rsid w:val="00A36E26"/>
    <w:rsid w:val="00A657BA"/>
    <w:rsid w:val="00AB36B1"/>
    <w:rsid w:val="00AD6120"/>
    <w:rsid w:val="00AF34A5"/>
    <w:rsid w:val="00B029D1"/>
    <w:rsid w:val="00B06F27"/>
    <w:rsid w:val="00B1467C"/>
    <w:rsid w:val="00B23887"/>
    <w:rsid w:val="00B248BB"/>
    <w:rsid w:val="00B428F4"/>
    <w:rsid w:val="00B4734B"/>
    <w:rsid w:val="00B55C03"/>
    <w:rsid w:val="00B56F34"/>
    <w:rsid w:val="00B60247"/>
    <w:rsid w:val="00B84915"/>
    <w:rsid w:val="00BA6631"/>
    <w:rsid w:val="00BC5365"/>
    <w:rsid w:val="00C11055"/>
    <w:rsid w:val="00C15705"/>
    <w:rsid w:val="00C33C95"/>
    <w:rsid w:val="00C439CB"/>
    <w:rsid w:val="00C6310A"/>
    <w:rsid w:val="00C72EBD"/>
    <w:rsid w:val="00C81F4D"/>
    <w:rsid w:val="00C9255C"/>
    <w:rsid w:val="00CB0F5D"/>
    <w:rsid w:val="00CD5A73"/>
    <w:rsid w:val="00D00851"/>
    <w:rsid w:val="00D06273"/>
    <w:rsid w:val="00D201C2"/>
    <w:rsid w:val="00D2251C"/>
    <w:rsid w:val="00D24089"/>
    <w:rsid w:val="00D4198A"/>
    <w:rsid w:val="00D46810"/>
    <w:rsid w:val="00D57F4D"/>
    <w:rsid w:val="00D71D08"/>
    <w:rsid w:val="00D94A1C"/>
    <w:rsid w:val="00DA4267"/>
    <w:rsid w:val="00DA4E72"/>
    <w:rsid w:val="00DE6C11"/>
    <w:rsid w:val="00E108CC"/>
    <w:rsid w:val="00E1719A"/>
    <w:rsid w:val="00E23D65"/>
    <w:rsid w:val="00E44A89"/>
    <w:rsid w:val="00E60F9C"/>
    <w:rsid w:val="00E6577C"/>
    <w:rsid w:val="00EA240E"/>
    <w:rsid w:val="00EB416A"/>
    <w:rsid w:val="00ED4463"/>
    <w:rsid w:val="00EE45BB"/>
    <w:rsid w:val="00EF2512"/>
    <w:rsid w:val="00F079F4"/>
    <w:rsid w:val="00F1411A"/>
    <w:rsid w:val="00F20B2B"/>
    <w:rsid w:val="00F24F8A"/>
    <w:rsid w:val="00F37872"/>
    <w:rsid w:val="00F442AC"/>
    <w:rsid w:val="00F54320"/>
    <w:rsid w:val="00F60773"/>
    <w:rsid w:val="00F62123"/>
    <w:rsid w:val="00F771C0"/>
    <w:rsid w:val="00F812BE"/>
    <w:rsid w:val="00FB121D"/>
    <w:rsid w:val="00FD0E54"/>
    <w:rsid w:val="00FD2379"/>
    <w:rsid w:val="00FD2F3B"/>
    <w:rsid w:val="00FD4593"/>
    <w:rsid w:val="00FD733C"/>
    <w:rsid w:val="00FE6D58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C1EB7-FB7E-436D-B936-B12B08D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7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A37"/>
    <w:pPr>
      <w:spacing w:before="480" w:after="0"/>
      <w:contextualSpacing/>
      <w:outlineLvl w:val="0"/>
    </w:pPr>
    <w:rPr>
      <w:rFonts w:ascii="Times New Roman" w:hAnsi="Times New Roman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A37"/>
    <w:pPr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2A37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62A37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gwek1Znak">
    <w:name w:val="Nagłówek 1 Znak"/>
    <w:link w:val="Nagwek1"/>
    <w:uiPriority w:val="9"/>
    <w:rsid w:val="00262A3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gwek3Znak">
    <w:name w:val="Nagłówek 3 Znak"/>
    <w:link w:val="Nagwek3"/>
    <w:uiPriority w:val="9"/>
    <w:rsid w:val="00262A37"/>
    <w:rPr>
      <w:rFonts w:ascii="Times New Roman" w:eastAsia="Times New Roman" w:hAnsi="Times New Roman" w:cs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95"/>
  </w:style>
  <w:style w:type="paragraph" w:styleId="Stopka">
    <w:name w:val="footer"/>
    <w:basedOn w:val="Normalny"/>
    <w:link w:val="StopkaZnak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95"/>
  </w:style>
  <w:style w:type="paragraph" w:styleId="Tekstdymka">
    <w:name w:val="Balloon Text"/>
    <w:basedOn w:val="Normalny"/>
    <w:link w:val="TekstdymkaZnak"/>
    <w:uiPriority w:val="99"/>
    <w:semiHidden/>
    <w:unhideWhenUsed/>
    <w:rsid w:val="00C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C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B59"/>
    <w:pPr>
      <w:ind w:left="720"/>
      <w:contextualSpacing/>
    </w:pPr>
  </w:style>
  <w:style w:type="character" w:styleId="Tekstzastpczy">
    <w:name w:val="Placeholder Text"/>
    <w:uiPriority w:val="99"/>
    <w:semiHidden/>
    <w:rsid w:val="00D71D08"/>
    <w:rPr>
      <w:color w:val="808080"/>
    </w:rPr>
  </w:style>
  <w:style w:type="character" w:styleId="Hipercze">
    <w:name w:val="Hyperlink"/>
    <w:uiPriority w:val="99"/>
    <w:unhideWhenUsed/>
    <w:rsid w:val="001874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siatki6kolorowaakcent5">
    <w:name w:val="Grid Table 6 Colorful Accent 5"/>
    <w:basedOn w:val="Standardowy"/>
    <w:uiPriority w:val="51"/>
    <w:rsid w:val="00CB0F5D"/>
    <w:rPr>
      <w:color w:val="26437E"/>
    </w:rPr>
    <w:tblPr>
      <w:tblStyleRowBandSize w:val="1"/>
      <w:tblStyleColBandSize w:val="1"/>
      <w:tblBorders>
        <w:top w:val="single" w:sz="4" w:space="0" w:color="26437E"/>
        <w:left w:val="single" w:sz="4" w:space="0" w:color="26437E"/>
        <w:bottom w:val="single" w:sz="4" w:space="0" w:color="26437E"/>
        <w:right w:val="single" w:sz="4" w:space="0" w:color="26437E"/>
        <w:insideH w:val="single" w:sz="4" w:space="0" w:color="26437E"/>
        <w:insideV w:val="single" w:sz="4" w:space="0" w:color="26437E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6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19A-B00F-493D-A93D-D2BBAF31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3095</CharactersWithSpaces>
  <SharedDoc>false</SharedDoc>
  <HLinks>
    <vt:vector size="6" baseType="variant"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http://emma.krakow.comarch/wiki/index.php/BRSM-Nafta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Vasileva (CA)</dc:creator>
  <cp:keywords/>
  <cp:lastModifiedBy>Anna</cp:lastModifiedBy>
  <cp:revision>2</cp:revision>
  <dcterms:created xsi:type="dcterms:W3CDTF">2019-02-11T07:30:00Z</dcterms:created>
  <dcterms:modified xsi:type="dcterms:W3CDTF">2019-02-11T07:30:00Z</dcterms:modified>
</cp:coreProperties>
</file>